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1CE" w:rsidRDefault="00542EB6">
      <w:r>
        <w:fldChar w:fldCharType="begin"/>
      </w:r>
      <w:r>
        <w:instrText xml:space="preserve"> HYPERLINK "</w:instrText>
      </w:r>
      <w:r w:rsidRPr="00542EB6">
        <w:instrText>https://linuxhint.com/arduino-nano-hc05-bluetooth-sensor/</w:instrText>
      </w:r>
      <w:r>
        <w:instrText xml:space="preserve">" </w:instrText>
      </w:r>
      <w:r>
        <w:fldChar w:fldCharType="separate"/>
      </w:r>
      <w:r w:rsidRPr="00BF0866">
        <w:rPr>
          <w:rStyle w:val="Hyperlink"/>
        </w:rPr>
        <w:t>https://linuxhint.com/arduino-nano-hc05-bluetooth-sensor/</w:t>
      </w:r>
      <w:r>
        <w:fldChar w:fldCharType="end"/>
      </w:r>
    </w:p>
    <w:p w:rsidR="00542EB6" w:rsidRDefault="00542EB6">
      <w:pPr>
        <w:rPr>
          <w:rFonts w:ascii="Arial" w:hAnsi="Arial" w:cs="Arial"/>
          <w:color w:val="444444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  <w:shd w:val="clear" w:color="auto" w:fill="FFFFFF"/>
        </w:rPr>
        <w:t>Step 1: </w:t>
      </w:r>
      <w:r>
        <w:rPr>
          <w:rFonts w:ascii="Arial" w:hAnsi="Arial" w:cs="Arial"/>
          <w:color w:val="444444"/>
          <w:sz w:val="27"/>
          <w:szCs w:val="27"/>
          <w:shd w:val="clear" w:color="auto" w:fill="FFFFFF"/>
        </w:rPr>
        <w:t>Open the Bluetooth settings in your smartphone and search for the new devices. Click the HC-05 device.</w:t>
      </w:r>
    </w:p>
    <w:p w:rsidR="00542EB6" w:rsidRDefault="00542EB6">
      <w:r w:rsidRPr="00542EB6">
        <w:lastRenderedPageBreak/>
        <w:drawing>
          <wp:inline distT="0" distB="0" distL="0" distR="0" wp14:anchorId="25BD2B15" wp14:editId="652A8D88">
            <wp:extent cx="530415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EB6" w:rsidRDefault="00542EB6" w:rsidP="00542EB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lastRenderedPageBreak/>
        <w:t>Step 2: </w:t>
      </w:r>
      <w:r>
        <w:rPr>
          <w:rFonts w:ascii="Arial" w:hAnsi="Arial" w:cs="Arial"/>
          <w:color w:val="444444"/>
          <w:sz w:val="27"/>
          <w:szCs w:val="27"/>
        </w:rPr>
        <w:t>Pair the HC-05 sensor with a smartphone using the password 1234.</w:t>
      </w:r>
    </w:p>
    <w:p w:rsidR="00542EB6" w:rsidRDefault="00542EB6"/>
    <w:p w:rsidR="00542EB6" w:rsidRDefault="00542EB6">
      <w:r>
        <w:rPr>
          <w:noProof/>
        </w:rPr>
        <w:drawing>
          <wp:inline distT="0" distB="0" distL="0" distR="0">
            <wp:extent cx="4238625" cy="5924550"/>
            <wp:effectExtent l="0" t="0" r="9525" b="0"/>
            <wp:docPr id="2" name="Picture 2" descr="Graphical user interface, text, application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text, application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11" cy="592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EB6" w:rsidRDefault="00542EB6" w:rsidP="00542EB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Step 3: </w:t>
      </w:r>
      <w:r>
        <w:rPr>
          <w:rFonts w:ascii="Arial" w:hAnsi="Arial" w:cs="Arial"/>
          <w:color w:val="444444"/>
          <w:sz w:val="27"/>
          <w:szCs w:val="27"/>
        </w:rPr>
        <w:t>Now open the App store on your smartphone and install the </w:t>
      </w:r>
      <w:proofErr w:type="spellStart"/>
      <w:r>
        <w:rPr>
          <w:rFonts w:ascii="Arial" w:hAnsi="Arial" w:cs="Arial"/>
          <w:color w:val="444444"/>
          <w:sz w:val="27"/>
          <w:szCs w:val="27"/>
        </w:rPr>
        <w:fldChar w:fldCharType="begin"/>
      </w:r>
      <w:r>
        <w:rPr>
          <w:rFonts w:ascii="Arial" w:hAnsi="Arial" w:cs="Arial"/>
          <w:color w:val="444444"/>
          <w:sz w:val="27"/>
          <w:szCs w:val="27"/>
        </w:rPr>
        <w:instrText xml:space="preserve"> HYPERLINK "https://play.google.com/store/apps/details?id=com.giumig.apps.bluetoothserialmonitor&amp;hl=en&amp;gl=US" </w:instrText>
      </w:r>
      <w:r>
        <w:rPr>
          <w:rFonts w:ascii="Arial" w:hAnsi="Arial" w:cs="Arial"/>
          <w:color w:val="444444"/>
          <w:sz w:val="27"/>
          <w:szCs w:val="27"/>
        </w:rPr>
        <w:fldChar w:fldCharType="separate"/>
      </w:r>
      <w:r>
        <w:rPr>
          <w:rStyle w:val="Hyperlink"/>
          <w:rFonts w:ascii="Arial" w:hAnsi="Arial" w:cs="Arial"/>
          <w:sz w:val="27"/>
          <w:szCs w:val="27"/>
          <w:bdr w:val="none" w:sz="0" w:space="0" w:color="auto" w:frame="1"/>
        </w:rPr>
        <w:t>Arduino</w:t>
      </w:r>
      <w:proofErr w:type="spellEnd"/>
      <w:r>
        <w:rPr>
          <w:rStyle w:val="Hyperlink"/>
          <w:rFonts w:ascii="Arial" w:hAnsi="Arial" w:cs="Arial"/>
          <w:sz w:val="27"/>
          <w:szCs w:val="27"/>
          <w:bdr w:val="none" w:sz="0" w:space="0" w:color="auto" w:frame="1"/>
        </w:rPr>
        <w:t xml:space="preserve"> Bluetooth Controller</w:t>
      </w:r>
      <w:r>
        <w:rPr>
          <w:rFonts w:ascii="Arial" w:hAnsi="Arial" w:cs="Arial"/>
          <w:color w:val="444444"/>
          <w:sz w:val="27"/>
          <w:szCs w:val="27"/>
        </w:rPr>
        <w:fldChar w:fldCharType="end"/>
      </w:r>
      <w:r>
        <w:rPr>
          <w:rFonts w:ascii="Arial" w:hAnsi="Arial" w:cs="Arial"/>
          <w:color w:val="444444"/>
          <w:sz w:val="27"/>
          <w:szCs w:val="27"/>
        </w:rPr>
        <w:t>.</w:t>
      </w:r>
    </w:p>
    <w:p w:rsidR="00542EB6" w:rsidRDefault="00542EB6">
      <w:r>
        <w:rPr>
          <w:noProof/>
        </w:rPr>
        <w:lastRenderedPageBreak/>
        <w:drawing>
          <wp:inline distT="0" distB="0" distL="0" distR="0">
            <wp:extent cx="5943600" cy="3362537"/>
            <wp:effectExtent l="0" t="0" r="0" b="9525"/>
            <wp:docPr id="3" name="Picture 3" descr="Graphical user interface, text, application, chat or text message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text, application, chat or text message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EB6" w:rsidRDefault="00542EB6">
      <w:pPr>
        <w:rPr>
          <w:rFonts w:ascii="Arial" w:hAnsi="Arial" w:cs="Arial"/>
          <w:color w:val="444444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  <w:shd w:val="clear" w:color="auto" w:fill="FFFFFF"/>
        </w:rPr>
        <w:t>Step 4: </w:t>
      </w:r>
      <w:r>
        <w:rPr>
          <w:rFonts w:ascii="Arial" w:hAnsi="Arial" w:cs="Arial"/>
          <w:color w:val="444444"/>
          <w:sz w:val="27"/>
          <w:szCs w:val="27"/>
          <w:shd w:val="clear" w:color="auto" w:fill="FFFFFF"/>
        </w:rPr>
        <w:t>Open the application and pair the HC-05 sensor.</w:t>
      </w:r>
    </w:p>
    <w:p w:rsidR="00542EB6" w:rsidRDefault="00542EB6">
      <w:r>
        <w:rPr>
          <w:noProof/>
        </w:rPr>
        <w:lastRenderedPageBreak/>
        <w:drawing>
          <wp:inline distT="0" distB="0" distL="0" distR="0">
            <wp:extent cx="5943600" cy="8500344"/>
            <wp:effectExtent l="0" t="0" r="0" b="0"/>
            <wp:docPr id="4" name="Picture 4" descr="https://linuxhint.com/wp-content/uploads/2023/01/word-image-273992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inuxhint.com/wp-content/uploads/2023/01/word-image-273992-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EB6" w:rsidRDefault="00542EB6" w:rsidP="00542EB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lastRenderedPageBreak/>
        <w:t>Step 5: </w:t>
      </w:r>
      <w:r>
        <w:rPr>
          <w:rFonts w:ascii="Arial" w:hAnsi="Arial" w:cs="Arial"/>
          <w:color w:val="444444"/>
          <w:sz w:val="27"/>
          <w:szCs w:val="27"/>
        </w:rPr>
        <w:t>Click the HC-05 Bluetooth and select the switch mode.</w:t>
      </w:r>
    </w:p>
    <w:p w:rsidR="00542EB6" w:rsidRDefault="00542EB6">
      <w:r>
        <w:rPr>
          <w:noProof/>
        </w:rPr>
        <w:drawing>
          <wp:inline distT="0" distB="0" distL="0" distR="0">
            <wp:extent cx="4447728" cy="6391275"/>
            <wp:effectExtent l="0" t="0" r="0" b="0"/>
            <wp:docPr id="5" name="Picture 5" descr="Graphical user interface, application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application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647" cy="63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EB6" w:rsidRDefault="00542EB6" w:rsidP="00542EB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Step 6: </w:t>
      </w:r>
      <w:r>
        <w:rPr>
          <w:rFonts w:ascii="Arial" w:hAnsi="Arial" w:cs="Arial"/>
          <w:color w:val="444444"/>
          <w:sz w:val="27"/>
          <w:szCs w:val="27"/>
        </w:rPr>
        <w:t>Set the values for the switch button. 1 value corresponds to HIGH and 0 is equal to LOW.</w:t>
      </w:r>
    </w:p>
    <w:p w:rsidR="00542EB6" w:rsidRDefault="00542EB6">
      <w:r>
        <w:rPr>
          <w:noProof/>
        </w:rPr>
        <w:lastRenderedPageBreak/>
        <w:drawing>
          <wp:inline distT="0" distB="0" distL="0" distR="0">
            <wp:extent cx="4148908" cy="2324100"/>
            <wp:effectExtent l="0" t="0" r="4445" b="0"/>
            <wp:docPr id="6" name="Picture 6" descr="Graphical user interface, application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application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32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EB6" w:rsidRDefault="00542EB6">
      <w:pPr>
        <w:rPr>
          <w:rFonts w:ascii="Arial" w:hAnsi="Arial" w:cs="Arial"/>
          <w:color w:val="444444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444444"/>
          <w:sz w:val="27"/>
          <w:szCs w:val="27"/>
          <w:shd w:val="clear" w:color="auto" w:fill="FFFFFF"/>
        </w:rPr>
        <w:t>We have set up the Bluetooth application on our smartphones. Now we will control LEDs using the smartphone Bluetooth signal.</w:t>
      </w:r>
    </w:p>
    <w:p w:rsidR="00542EB6" w:rsidRDefault="00542EB6" w:rsidP="00542EB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rStyle w:val="Strong"/>
          <w:rFonts w:ascii="Arial" w:hAnsi="Arial" w:cs="Arial"/>
          <w:color w:val="444444"/>
          <w:sz w:val="27"/>
          <w:szCs w:val="27"/>
          <w:bdr w:val="none" w:sz="0" w:space="0" w:color="auto" w:frame="1"/>
        </w:rPr>
        <w:t>Output</w:t>
      </w:r>
    </w:p>
    <w:p w:rsidR="00542EB6" w:rsidRDefault="00542EB6" w:rsidP="00542EB6">
      <w:pPr>
        <w:pStyle w:val="NormalWeb"/>
        <w:shd w:val="clear" w:color="auto" w:fill="FFFFFF"/>
        <w:spacing w:before="0" w:beforeAutospacing="0" w:after="450" w:afterAutospacing="0"/>
        <w:textAlignment w:val="baseline"/>
        <w:rPr>
          <w:rFonts w:ascii="Arial" w:hAnsi="Arial" w:cs="Arial"/>
          <w:color w:val="444444"/>
          <w:sz w:val="27"/>
          <w:szCs w:val="27"/>
        </w:rPr>
      </w:pPr>
      <w:r>
        <w:rPr>
          <w:rFonts w:ascii="Arial" w:hAnsi="Arial" w:cs="Arial"/>
          <w:color w:val="444444"/>
          <w:sz w:val="27"/>
          <w:szCs w:val="27"/>
        </w:rPr>
        <w:t>Click the switch button and it will turn green.</w:t>
      </w:r>
    </w:p>
    <w:p w:rsidR="00542EB6" w:rsidRDefault="00542EB6">
      <w:bookmarkStart w:id="0" w:name="_GoBack"/>
      <w:r>
        <w:rPr>
          <w:noProof/>
        </w:rPr>
        <w:drawing>
          <wp:inline distT="0" distB="0" distL="0" distR="0">
            <wp:extent cx="3892381" cy="2933700"/>
            <wp:effectExtent l="0" t="0" r="0" b="0"/>
            <wp:docPr id="7" name="Picture 7" descr="Icon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343" cy="2938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42E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6428"/>
    <w:rsid w:val="00542EB6"/>
    <w:rsid w:val="00556428"/>
    <w:rsid w:val="00F5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2EB6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542EB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2E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2EB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42E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2EB6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542EB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2E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2EB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42E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4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139</Words>
  <Characters>796</Characters>
  <Application>Microsoft Office Word</Application>
  <DocSecurity>0</DocSecurity>
  <Lines>6</Lines>
  <Paragraphs>1</Paragraphs>
  <ScaleCrop>false</ScaleCrop>
  <Company/>
  <LinksUpToDate>false</LinksUpToDate>
  <CharactersWithSpaces>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</dc:creator>
  <cp:keywords/>
  <dc:description/>
  <cp:lastModifiedBy>Praful</cp:lastModifiedBy>
  <cp:revision>2</cp:revision>
  <dcterms:created xsi:type="dcterms:W3CDTF">2023-02-21T07:43:00Z</dcterms:created>
  <dcterms:modified xsi:type="dcterms:W3CDTF">2023-02-21T07:48:00Z</dcterms:modified>
</cp:coreProperties>
</file>